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00E8" w14:textId="14C09907" w:rsidR="00B71CDC" w:rsidRPr="00270506" w:rsidRDefault="00B71CDC" w:rsidP="00B71CDC">
      <w:pPr>
        <w:rPr>
          <w:rFonts w:ascii="Arial" w:hAnsi="Arial" w:cs="Arial"/>
          <w:b/>
          <w:bCs/>
          <w:color w:val="7F7F7F" w:themeColor="text1" w:themeTint="80"/>
        </w:rPr>
      </w:pPr>
      <w:r w:rsidRPr="00270506">
        <w:rPr>
          <w:rFonts w:ascii="Arial" w:hAnsi="Arial" w:cs="Arial"/>
          <w:b/>
          <w:bCs/>
          <w:color w:val="7F7F7F" w:themeColor="text1" w:themeTint="80"/>
        </w:rPr>
        <w:t>RESOLUTION RECOGNIZING DIWALI &amp; APAPA</w:t>
      </w:r>
    </w:p>
    <w:p w14:paraId="6432F272" w14:textId="77777777" w:rsidR="00B71CDC" w:rsidRPr="0014594B" w:rsidRDefault="00B71CDC" w:rsidP="00B71CDC">
      <w:pPr>
        <w:rPr>
          <w:rFonts w:ascii="Arial" w:hAnsi="Arial" w:cs="Arial"/>
          <w:b/>
          <w:bCs/>
        </w:rPr>
      </w:pPr>
    </w:p>
    <w:p w14:paraId="394BB307" w14:textId="4BEF2CFD" w:rsidR="00B71CDC" w:rsidRPr="0014594B" w:rsidRDefault="00B71CDC" w:rsidP="00B71CDC">
      <w:pPr>
        <w:spacing w:after="240"/>
        <w:rPr>
          <w:rFonts w:ascii="Arial" w:eastAsia="Times New Roman" w:hAnsi="Arial" w:cs="Arial"/>
          <w:kern w:val="0"/>
          <w:sz w:val="28"/>
          <w:szCs w:val="28"/>
          <w14:ligatures w14:val="none"/>
        </w:rPr>
      </w:pPr>
      <w:r w:rsidRPr="00B71CDC">
        <w:rPr>
          <w:rFonts w:ascii="Arial" w:eastAsia="Times New Roman" w:hAnsi="Arial" w:cs="Arial"/>
          <w:b/>
          <w:bCs/>
          <w:color w:val="000000"/>
          <w:kern w:val="0"/>
          <w:sz w:val="28"/>
          <w:szCs w:val="28"/>
          <w14:ligatures w14:val="none"/>
        </w:rPr>
        <w:t>A RESOLUTION RECOGNIZING APAPA AND THE CULTURAL</w:t>
      </w:r>
      <w:r w:rsidRPr="00B71CDC">
        <w:rPr>
          <w:rFonts w:ascii="Arial" w:eastAsia="Times New Roman" w:hAnsi="Arial" w:cs="Arial"/>
          <w:b/>
          <w:bCs/>
          <w:color w:val="000000"/>
          <w:kern w:val="0"/>
          <w:sz w:val="28"/>
          <w:szCs w:val="28"/>
          <w14:ligatures w14:val="none"/>
        </w:rPr>
        <w:br/>
        <w:t xml:space="preserve">&amp; HISTORICAL SIGNIFICANCE OF </w:t>
      </w:r>
      <w:r w:rsidRPr="0014594B">
        <w:rPr>
          <w:rFonts w:ascii="Arial" w:eastAsia="Times New Roman" w:hAnsi="Arial" w:cs="Arial"/>
          <w:b/>
          <w:bCs/>
          <w:color w:val="000000"/>
          <w:kern w:val="0"/>
          <w:sz w:val="28"/>
          <w:szCs w:val="28"/>
          <w14:ligatures w14:val="none"/>
        </w:rPr>
        <w:t>DIWALI IN 2024</w:t>
      </w:r>
    </w:p>
    <w:p w14:paraId="281FD901" w14:textId="77777777" w:rsidR="00B71CDC" w:rsidRPr="00644C2B" w:rsidRDefault="00B71CDC" w:rsidP="00B71CDC">
      <w:pPr>
        <w:rPr>
          <w:rFonts w:ascii="Arial" w:hAnsi="Arial" w:cs="Arial"/>
        </w:rPr>
      </w:pPr>
      <w:r w:rsidRPr="00644C2B">
        <w:rPr>
          <w:rFonts w:ascii="Arial" w:hAnsi="Arial" w:cs="Arial"/>
        </w:rPr>
        <w:t>WHEREAS, Diwali, also known as the Festival of Lights, is one of the most important and widely celebrated festivals in the Hindu, Sikh, Jain, and other South Asian communities worldwide; and</w:t>
      </w:r>
    </w:p>
    <w:p w14:paraId="68D4BD73" w14:textId="77777777" w:rsidR="00B71CDC" w:rsidRPr="00644C2B" w:rsidRDefault="00B71CDC" w:rsidP="00B71CDC">
      <w:pPr>
        <w:rPr>
          <w:rFonts w:ascii="Arial" w:hAnsi="Arial" w:cs="Arial"/>
        </w:rPr>
      </w:pPr>
    </w:p>
    <w:p w14:paraId="4474C68F" w14:textId="77777777" w:rsidR="00B71CDC" w:rsidRPr="00644C2B" w:rsidRDefault="00B71CDC" w:rsidP="00B71CDC">
      <w:pPr>
        <w:rPr>
          <w:rFonts w:ascii="Arial" w:hAnsi="Arial" w:cs="Arial"/>
        </w:rPr>
      </w:pPr>
      <w:proofErr w:type="gramStart"/>
      <w:r w:rsidRPr="00644C2B">
        <w:rPr>
          <w:rFonts w:ascii="Arial" w:hAnsi="Arial" w:cs="Arial"/>
        </w:rPr>
        <w:t>WHEREAS,</w:t>
      </w:r>
      <w:proofErr w:type="gramEnd"/>
      <w:r w:rsidRPr="00644C2B">
        <w:rPr>
          <w:rFonts w:ascii="Arial" w:hAnsi="Arial" w:cs="Arial"/>
        </w:rPr>
        <w:t xml:space="preserve"> Diwali is celebrated as a symbol of the triumph of light over darkness and good over evil, signifying the victory of knowledge over ignorance; and</w:t>
      </w:r>
    </w:p>
    <w:p w14:paraId="4EF2375C" w14:textId="77777777" w:rsidR="00B71CDC" w:rsidRPr="00644C2B" w:rsidRDefault="00B71CDC" w:rsidP="00B71CDC">
      <w:pPr>
        <w:rPr>
          <w:rFonts w:ascii="Arial" w:hAnsi="Arial" w:cs="Arial"/>
        </w:rPr>
      </w:pPr>
    </w:p>
    <w:p w14:paraId="3D42B557" w14:textId="77777777" w:rsidR="00B71CDC" w:rsidRPr="00644C2B" w:rsidRDefault="00B71CDC" w:rsidP="00B71CDC">
      <w:pPr>
        <w:rPr>
          <w:rFonts w:ascii="Arial" w:hAnsi="Arial" w:cs="Arial"/>
        </w:rPr>
      </w:pPr>
      <w:proofErr w:type="gramStart"/>
      <w:r w:rsidRPr="00644C2B">
        <w:rPr>
          <w:rFonts w:ascii="Arial" w:hAnsi="Arial" w:cs="Arial"/>
        </w:rPr>
        <w:t>WHEREAS,</w:t>
      </w:r>
      <w:proofErr w:type="gramEnd"/>
      <w:r w:rsidRPr="00644C2B">
        <w:rPr>
          <w:rFonts w:ascii="Arial" w:hAnsi="Arial" w:cs="Arial"/>
        </w:rPr>
        <w:t xml:space="preserve"> Diwali is a time for families and communities to come together, exchange gifts, share meals, and light oil lamps, candles, and fireworks, creating a sense of unity, joy, and togetherness; and</w:t>
      </w:r>
    </w:p>
    <w:p w14:paraId="43339A2E" w14:textId="77777777" w:rsidR="00B71CDC" w:rsidRPr="00644C2B" w:rsidRDefault="00B71CDC" w:rsidP="00B71CDC">
      <w:pPr>
        <w:rPr>
          <w:rFonts w:ascii="Arial" w:hAnsi="Arial" w:cs="Arial"/>
        </w:rPr>
      </w:pPr>
    </w:p>
    <w:p w14:paraId="2DAEACCE" w14:textId="77777777" w:rsidR="00B71CDC" w:rsidRPr="00644C2B" w:rsidRDefault="00B71CDC" w:rsidP="00B71CDC">
      <w:pPr>
        <w:rPr>
          <w:rFonts w:ascii="Arial" w:hAnsi="Arial" w:cs="Arial"/>
        </w:rPr>
      </w:pPr>
      <w:proofErr w:type="gramStart"/>
      <w:r w:rsidRPr="00644C2B">
        <w:rPr>
          <w:rFonts w:ascii="Arial" w:hAnsi="Arial" w:cs="Arial"/>
        </w:rPr>
        <w:t>WHEREAS,</w:t>
      </w:r>
      <w:proofErr w:type="gramEnd"/>
      <w:r w:rsidRPr="00644C2B">
        <w:rPr>
          <w:rFonts w:ascii="Arial" w:hAnsi="Arial" w:cs="Arial"/>
        </w:rPr>
        <w:t xml:space="preserve"> Diwali represents a significant cultural and religious festival for millions of people around the world, fostering understanding and respect for diverse cultural traditions and practices; and</w:t>
      </w:r>
    </w:p>
    <w:p w14:paraId="2128295D" w14:textId="77777777" w:rsidR="00B71CDC" w:rsidRPr="00644C2B" w:rsidRDefault="00B71CDC" w:rsidP="00B71CDC">
      <w:pPr>
        <w:rPr>
          <w:rFonts w:ascii="Arial" w:hAnsi="Arial" w:cs="Arial"/>
        </w:rPr>
      </w:pPr>
    </w:p>
    <w:p w14:paraId="0CBCD5B6" w14:textId="77777777" w:rsidR="00B71CDC" w:rsidRPr="00644C2B" w:rsidRDefault="00B71CDC" w:rsidP="00B71CDC">
      <w:pPr>
        <w:rPr>
          <w:rFonts w:ascii="Arial" w:eastAsia="Times New Roman" w:hAnsi="Arial" w:cs="Arial"/>
          <w:kern w:val="0"/>
          <w14:ligatures w14:val="none"/>
        </w:rPr>
      </w:pPr>
      <w:proofErr w:type="gramStart"/>
      <w:r w:rsidRPr="00644C2B">
        <w:rPr>
          <w:rFonts w:ascii="Arial" w:eastAsia="Times New Roman" w:hAnsi="Arial" w:cs="Arial"/>
          <w:color w:val="000000"/>
          <w:kern w:val="0"/>
          <w14:ligatures w14:val="none"/>
        </w:rPr>
        <w:t>WHEREAS,</w:t>
      </w:r>
      <w:proofErr w:type="gramEnd"/>
      <w:r w:rsidRPr="00644C2B">
        <w:rPr>
          <w:rFonts w:ascii="Arial" w:eastAsia="Times New Roman" w:hAnsi="Arial" w:cs="Arial"/>
          <w:color w:val="000000"/>
          <w:kern w:val="0"/>
          <w14:ligatures w14:val="none"/>
        </w:rPr>
        <w:t xml:space="preserve"> the Asian Pacific Islander American Public Affairs Association (APAPA) is a non-profit organization founded in 2001 with the mission to advance the Asian Pacific Islander American communities through increased leadership development, civic engagement and active participation in public affairs during the last 22 years; </w:t>
      </w:r>
    </w:p>
    <w:p w14:paraId="435F6DB3" w14:textId="77777777" w:rsidR="00B71CDC" w:rsidRPr="00644C2B" w:rsidRDefault="00B71CDC" w:rsidP="00B71CDC">
      <w:pPr>
        <w:rPr>
          <w:rFonts w:ascii="Arial" w:eastAsia="Times New Roman" w:hAnsi="Arial" w:cs="Arial"/>
          <w:kern w:val="0"/>
          <w14:ligatures w14:val="none"/>
        </w:rPr>
      </w:pPr>
    </w:p>
    <w:p w14:paraId="3F0049EA" w14:textId="15DB8273" w:rsidR="00B71CDC" w:rsidRPr="00644C2B" w:rsidRDefault="00B71CDC" w:rsidP="00B71CDC">
      <w:pPr>
        <w:rPr>
          <w:rFonts w:ascii="Arial" w:eastAsia="Times New Roman" w:hAnsi="Arial" w:cs="Arial"/>
          <w:kern w:val="0"/>
          <w14:ligatures w14:val="none"/>
        </w:rPr>
      </w:pPr>
      <w:proofErr w:type="gramStart"/>
      <w:r w:rsidRPr="00644C2B">
        <w:rPr>
          <w:rFonts w:ascii="Arial" w:eastAsia="Times New Roman" w:hAnsi="Arial" w:cs="Arial"/>
          <w:color w:val="000000"/>
          <w:kern w:val="0"/>
          <w14:ligatures w14:val="none"/>
        </w:rPr>
        <w:t>WHEREAS,</w:t>
      </w:r>
      <w:proofErr w:type="gramEnd"/>
      <w:r w:rsidRPr="00644C2B">
        <w:rPr>
          <w:rFonts w:ascii="Arial" w:eastAsia="Times New Roman" w:hAnsi="Arial" w:cs="Arial"/>
          <w:color w:val="000000"/>
          <w:kern w:val="0"/>
          <w14:ligatures w14:val="none"/>
        </w:rPr>
        <w:t xml:space="preserve"> APAPA is a local and national nonprofit organization with volunteer driven chapters across the United States with board members and student interns working together to build a better world that is diverse, inclusive, and well-represented. APAPA leads town halls, community forums, voter registration events, and a national internship program with hundreds of students each year hosted by public officials across the </w:t>
      </w:r>
      <w:r w:rsidR="00A77FC1" w:rsidRPr="00644C2B">
        <w:rPr>
          <w:rFonts w:ascii="Arial" w:eastAsia="Times New Roman" w:hAnsi="Arial" w:cs="Arial"/>
          <w:color w:val="000000"/>
          <w:kern w:val="0"/>
          <w14:ligatures w14:val="none"/>
        </w:rPr>
        <w:t>country;</w:t>
      </w:r>
    </w:p>
    <w:p w14:paraId="09206057" w14:textId="77777777" w:rsidR="00B71CDC" w:rsidRPr="00644C2B" w:rsidRDefault="00B71CDC" w:rsidP="00B71CDC">
      <w:pPr>
        <w:rPr>
          <w:rFonts w:ascii="Arial" w:eastAsia="Times New Roman" w:hAnsi="Arial" w:cs="Arial"/>
          <w:kern w:val="0"/>
          <w14:ligatures w14:val="none"/>
        </w:rPr>
      </w:pPr>
    </w:p>
    <w:p w14:paraId="1A99E238" w14:textId="690B998D" w:rsidR="00B71CDC" w:rsidRPr="00644C2B" w:rsidRDefault="00B71CDC" w:rsidP="00B71CDC">
      <w:pPr>
        <w:rPr>
          <w:rFonts w:ascii="Arial" w:eastAsia="Times New Roman" w:hAnsi="Arial" w:cs="Arial"/>
          <w:color w:val="000000"/>
          <w:kern w:val="0"/>
          <w14:ligatures w14:val="none"/>
        </w:rPr>
      </w:pPr>
      <w:proofErr w:type="gramStart"/>
      <w:r w:rsidRPr="00644C2B">
        <w:rPr>
          <w:rFonts w:ascii="Arial" w:eastAsia="Times New Roman" w:hAnsi="Arial" w:cs="Arial"/>
          <w:color w:val="000000"/>
          <w:kern w:val="0"/>
          <w14:ligatures w14:val="none"/>
        </w:rPr>
        <w:t>WHEREAS,</w:t>
      </w:r>
      <w:proofErr w:type="gramEnd"/>
      <w:r w:rsidRPr="00644C2B">
        <w:rPr>
          <w:rFonts w:ascii="Arial" w:eastAsia="Times New Roman" w:hAnsi="Arial" w:cs="Arial"/>
          <w:color w:val="000000"/>
          <w:kern w:val="0"/>
          <w14:ligatures w14:val="none"/>
        </w:rPr>
        <w:t xml:space="preserve"> APAPA looks to the future to expand partnerships, chapters, and interns together to further achieve its mission and support community outreach to recognize and celebrate the positive contributions of our diverse communities.</w:t>
      </w:r>
    </w:p>
    <w:p w14:paraId="2D10C856" w14:textId="77777777" w:rsidR="0014594B" w:rsidRPr="00644C2B" w:rsidRDefault="0014594B" w:rsidP="00B71CDC">
      <w:pPr>
        <w:rPr>
          <w:rFonts w:ascii="Arial" w:eastAsia="Times New Roman" w:hAnsi="Arial" w:cs="Arial"/>
          <w:color w:val="000000"/>
          <w:kern w:val="0"/>
          <w14:ligatures w14:val="none"/>
        </w:rPr>
      </w:pPr>
    </w:p>
    <w:p w14:paraId="3E9DFE3B" w14:textId="6657F2FD" w:rsidR="0014594B" w:rsidRPr="00644C2B" w:rsidRDefault="0014594B" w:rsidP="00B71CDC">
      <w:pPr>
        <w:rPr>
          <w:rFonts w:ascii="Arial" w:eastAsia="Times New Roman" w:hAnsi="Arial" w:cs="Arial"/>
          <w:color w:val="000000" w:themeColor="text1"/>
          <w:kern w:val="0"/>
          <w14:ligatures w14:val="none"/>
        </w:rPr>
      </w:pPr>
      <w:proofErr w:type="gramStart"/>
      <w:r w:rsidRPr="00644C2B">
        <w:rPr>
          <w:rFonts w:ascii="Arial" w:hAnsi="Arial" w:cs="Arial"/>
          <w:color w:val="000000" w:themeColor="text1"/>
        </w:rPr>
        <w:t>WHEREAS,</w:t>
      </w:r>
      <w:proofErr w:type="gramEnd"/>
      <w:r w:rsidRPr="00644C2B">
        <w:rPr>
          <w:rFonts w:ascii="Arial" w:hAnsi="Arial" w:cs="Arial"/>
          <w:color w:val="000000" w:themeColor="text1"/>
        </w:rPr>
        <w:t xml:space="preserve"> it is the responsibility of local governments to acknowledge and honor the cultural and religious traditions of their residents, contributing to the city's richness and vibrancy;</w:t>
      </w:r>
    </w:p>
    <w:p w14:paraId="343065D1" w14:textId="2C35E7C6" w:rsidR="00B71CDC" w:rsidRPr="00644C2B" w:rsidRDefault="00B71CDC" w:rsidP="00B71CDC">
      <w:pPr>
        <w:spacing w:before="240" w:after="240"/>
        <w:rPr>
          <w:rFonts w:ascii="Arial" w:eastAsia="Times New Roman" w:hAnsi="Arial" w:cs="Arial"/>
          <w:kern w:val="0"/>
          <w14:ligatures w14:val="none"/>
        </w:rPr>
      </w:pPr>
      <w:r w:rsidRPr="00644C2B">
        <w:rPr>
          <w:rFonts w:ascii="Arial" w:eastAsia="Times New Roman" w:hAnsi="Arial" w:cs="Arial"/>
          <w:color w:val="000000"/>
          <w:kern w:val="0"/>
          <w14:ligatures w14:val="none"/>
        </w:rPr>
        <w:t>NOW, THEREFORE, BE IT RESOLVED</w:t>
      </w:r>
      <w:r w:rsidRPr="00644C2B">
        <w:rPr>
          <w:rFonts w:ascii="Arial" w:eastAsia="Times New Roman" w:hAnsi="Arial" w:cs="Arial"/>
          <w:i/>
          <w:iCs/>
          <w:color w:val="000000"/>
          <w:kern w:val="0"/>
          <w14:ligatures w14:val="none"/>
        </w:rPr>
        <w:t xml:space="preserve">, </w:t>
      </w:r>
      <w:r w:rsidRPr="00644C2B">
        <w:rPr>
          <w:rFonts w:ascii="Arial" w:eastAsia="Times New Roman" w:hAnsi="Arial" w:cs="Arial"/>
          <w:color w:val="000000"/>
          <w:kern w:val="0"/>
          <w14:ligatures w14:val="none"/>
        </w:rPr>
        <w:t>that the City/County of _______, of _____ (State): </w:t>
      </w:r>
    </w:p>
    <w:p w14:paraId="19585B5E" w14:textId="35352EED" w:rsidR="00B71CDC" w:rsidRPr="004D64E1" w:rsidRDefault="00B71CDC" w:rsidP="00B71CDC">
      <w:pPr>
        <w:spacing w:before="240" w:after="240"/>
        <w:rPr>
          <w:rFonts w:ascii="Arial" w:eastAsia="Times New Roman" w:hAnsi="Arial" w:cs="Arial"/>
          <w:color w:val="000000" w:themeColor="text1"/>
          <w:kern w:val="0"/>
          <w14:ligatures w14:val="none"/>
        </w:rPr>
      </w:pPr>
      <w:r w:rsidRPr="004D64E1">
        <w:rPr>
          <w:rFonts w:ascii="Arial" w:eastAsia="Times New Roman" w:hAnsi="Arial" w:cs="Arial"/>
          <w:color w:val="000000" w:themeColor="text1"/>
          <w:kern w:val="0"/>
          <w14:ligatures w14:val="none"/>
        </w:rPr>
        <w:t xml:space="preserve">Recognizes the cultural and historical significance of Diwali and expresses its deepest appreciation for APAPA and all individuals who celebrate </w:t>
      </w:r>
      <w:r w:rsidR="004D64E1" w:rsidRPr="004D64E1">
        <w:rPr>
          <w:rFonts w:ascii="Arial" w:eastAsia="Times New Roman" w:hAnsi="Arial" w:cs="Arial"/>
          <w:color w:val="000000" w:themeColor="text1"/>
          <w:kern w:val="0"/>
          <w14:ligatures w14:val="none"/>
        </w:rPr>
        <w:t>Diwali</w:t>
      </w:r>
      <w:r w:rsidR="00644C2B" w:rsidRPr="004D64E1">
        <w:rPr>
          <w:rFonts w:ascii="Arial" w:eastAsia="Times New Roman" w:hAnsi="Arial" w:cs="Arial"/>
          <w:color w:val="000000" w:themeColor="text1"/>
          <w:kern w:val="0"/>
          <w14:ligatures w14:val="none"/>
        </w:rPr>
        <w:t xml:space="preserve">; </w:t>
      </w:r>
      <w:r w:rsidR="00644C2B" w:rsidRPr="004D64E1">
        <w:rPr>
          <w:rFonts w:ascii="Arial" w:hAnsi="Arial" w:cs="Arial"/>
          <w:color w:val="000000" w:themeColor="text1"/>
          <w:shd w:val="clear" w:color="auto" w:fill="FFFFFF"/>
        </w:rPr>
        <w:t>encourages residents to learn about and participate in Diwali celebrations, fostering intercultural exchange, appreciation, and friendship within our communit</w:t>
      </w:r>
      <w:r w:rsidR="00034767">
        <w:rPr>
          <w:rFonts w:ascii="Arial" w:hAnsi="Arial" w:cs="Arial"/>
          <w:color w:val="000000" w:themeColor="text1"/>
          <w:shd w:val="clear" w:color="auto" w:fill="FFFFFF"/>
        </w:rPr>
        <w:t>ies</w:t>
      </w:r>
      <w:r w:rsidR="004D64E1" w:rsidRPr="004D64E1">
        <w:rPr>
          <w:rFonts w:ascii="Arial" w:hAnsi="Arial" w:cs="Arial"/>
          <w:color w:val="000000" w:themeColor="text1"/>
          <w:shd w:val="clear" w:color="auto" w:fill="FFFFFF"/>
        </w:rPr>
        <w:t xml:space="preserve">; </w:t>
      </w:r>
      <w:r w:rsidR="004D64E1" w:rsidRPr="004D64E1">
        <w:rPr>
          <w:rFonts w:ascii="Arial" w:hAnsi="Arial" w:cs="Arial"/>
        </w:rPr>
        <w:t>and wishes all individuals who</w:t>
      </w:r>
      <w:r w:rsidR="004D64E1" w:rsidRPr="004D64E1">
        <w:rPr>
          <w:rFonts w:ascii="Arial" w:hAnsi="Arial" w:cs="Arial"/>
        </w:rPr>
        <w:t xml:space="preserve"> celebrate Diwali </w:t>
      </w:r>
      <w:r w:rsidR="004D64E1" w:rsidRPr="004D64E1">
        <w:rPr>
          <w:rFonts w:ascii="Arial" w:hAnsi="Arial" w:cs="Arial"/>
        </w:rPr>
        <w:t xml:space="preserve">a happy </w:t>
      </w:r>
      <w:r w:rsidR="004D64E1" w:rsidRPr="004D64E1">
        <w:rPr>
          <w:rFonts w:ascii="Arial" w:hAnsi="Arial" w:cs="Arial"/>
        </w:rPr>
        <w:t>celebration.</w:t>
      </w:r>
    </w:p>
    <w:p w14:paraId="017CC9B3" w14:textId="77777777" w:rsidR="00FE3485" w:rsidRPr="00644C2B" w:rsidRDefault="00FE3485" w:rsidP="00B71CDC">
      <w:pPr>
        <w:spacing w:before="240" w:after="240"/>
        <w:rPr>
          <w:rFonts w:ascii="Arial" w:eastAsia="Times New Roman" w:hAnsi="Arial" w:cs="Arial"/>
          <w:kern w:val="0"/>
          <w14:ligatures w14:val="none"/>
        </w:rPr>
      </w:pPr>
    </w:p>
    <w:p w14:paraId="4BB1135E" w14:textId="44A8484E" w:rsidR="00B71CDC" w:rsidRPr="00644C2B" w:rsidRDefault="00B71CDC" w:rsidP="00B71CDC">
      <w:pPr>
        <w:rPr>
          <w:rFonts w:ascii="Arial" w:eastAsia="Times New Roman" w:hAnsi="Arial" w:cs="Arial"/>
          <w:kern w:val="0"/>
          <w14:ligatures w14:val="none"/>
        </w:rPr>
      </w:pPr>
      <w:r w:rsidRPr="00644C2B">
        <w:rPr>
          <w:rFonts w:ascii="Arial" w:eastAsia="Times New Roman" w:hAnsi="Arial" w:cs="Arial"/>
          <w:color w:val="000000"/>
          <w:kern w:val="0"/>
          <w14:ligatures w14:val="none"/>
        </w:rPr>
        <w:t>Passed and Adopted by the Council/County on this day of __________ -, _____________. </w:t>
      </w:r>
    </w:p>
    <w:p w14:paraId="6340EAFE" w14:textId="77777777" w:rsidR="00B71CDC" w:rsidRPr="00644C2B" w:rsidRDefault="00B71CDC" w:rsidP="00B71CDC">
      <w:pPr>
        <w:spacing w:after="240"/>
        <w:rPr>
          <w:rFonts w:ascii="Arial" w:eastAsia="Times New Roman" w:hAnsi="Arial" w:cs="Arial"/>
          <w:kern w:val="0"/>
          <w14:ligatures w14:val="none"/>
        </w:rPr>
      </w:pPr>
    </w:p>
    <w:p w14:paraId="4C83F70D" w14:textId="77777777" w:rsidR="00B71CDC" w:rsidRPr="00644C2B" w:rsidRDefault="00B71CDC" w:rsidP="00B71CDC">
      <w:pPr>
        <w:rPr>
          <w:rFonts w:ascii="Arial" w:eastAsia="Times New Roman" w:hAnsi="Arial" w:cs="Arial"/>
          <w:kern w:val="0"/>
          <w14:ligatures w14:val="none"/>
        </w:rPr>
      </w:pPr>
      <w:r w:rsidRPr="00644C2B">
        <w:rPr>
          <w:rFonts w:ascii="Arial" w:eastAsia="Times New Roman" w:hAnsi="Arial" w:cs="Arial"/>
          <w:color w:val="000000"/>
          <w:kern w:val="0"/>
          <w14:ligatures w14:val="none"/>
        </w:rPr>
        <w:t>_____________________________</w:t>
      </w:r>
    </w:p>
    <w:p w14:paraId="7DA99352" w14:textId="77777777" w:rsidR="00B71CDC" w:rsidRPr="00644C2B" w:rsidRDefault="00B71CDC" w:rsidP="00B71CDC">
      <w:pPr>
        <w:rPr>
          <w:rFonts w:ascii="Arial" w:eastAsia="Times New Roman" w:hAnsi="Arial" w:cs="Arial"/>
          <w:kern w:val="0"/>
          <w14:ligatures w14:val="none"/>
        </w:rPr>
      </w:pPr>
      <w:r w:rsidRPr="00644C2B">
        <w:rPr>
          <w:rFonts w:ascii="Arial" w:eastAsia="Times New Roman" w:hAnsi="Arial" w:cs="Arial"/>
          <w:color w:val="000000"/>
          <w:kern w:val="0"/>
          <w14:ligatures w14:val="none"/>
        </w:rPr>
        <w:t xml:space="preserve">Mayor/Supervisor/Assembly/Senate </w:t>
      </w:r>
    </w:p>
    <w:p w14:paraId="6D85BCAD" w14:textId="77777777" w:rsidR="00B71CDC" w:rsidRPr="00B71CDC" w:rsidRDefault="00B71CDC" w:rsidP="00B71CDC">
      <w:pPr>
        <w:rPr>
          <w:rFonts w:ascii="Arial" w:eastAsia="Times New Roman" w:hAnsi="Arial" w:cs="Arial"/>
          <w:kern w:val="0"/>
          <w14:ligatures w14:val="none"/>
        </w:rPr>
      </w:pPr>
    </w:p>
    <w:p w14:paraId="5C282ACC" w14:textId="77777777" w:rsidR="00B71CDC" w:rsidRPr="0014594B" w:rsidRDefault="00B71CDC" w:rsidP="00B71CDC">
      <w:pPr>
        <w:rPr>
          <w:rFonts w:ascii="Arial" w:hAnsi="Arial" w:cs="Arial"/>
        </w:rPr>
      </w:pPr>
    </w:p>
    <w:sectPr w:rsidR="00B71CDC" w:rsidRPr="0014594B" w:rsidSect="00A06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C"/>
    <w:rsid w:val="00034767"/>
    <w:rsid w:val="000A01D1"/>
    <w:rsid w:val="0014594B"/>
    <w:rsid w:val="001E5C21"/>
    <w:rsid w:val="00270506"/>
    <w:rsid w:val="002A0C67"/>
    <w:rsid w:val="004D64E1"/>
    <w:rsid w:val="005C5AC0"/>
    <w:rsid w:val="00644C2B"/>
    <w:rsid w:val="008424F1"/>
    <w:rsid w:val="00A06BD3"/>
    <w:rsid w:val="00A77FC1"/>
    <w:rsid w:val="00B70860"/>
    <w:rsid w:val="00B71CDC"/>
    <w:rsid w:val="00D27B70"/>
    <w:rsid w:val="00FE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9868B"/>
  <w15:chartTrackingRefBased/>
  <w15:docId w15:val="{0E8C28C9-7792-CF41-9CFF-03263554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CD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056">
      <w:bodyDiv w:val="1"/>
      <w:marLeft w:val="0"/>
      <w:marRight w:val="0"/>
      <w:marTop w:val="0"/>
      <w:marBottom w:val="0"/>
      <w:divBdr>
        <w:top w:val="none" w:sz="0" w:space="0" w:color="auto"/>
        <w:left w:val="none" w:sz="0" w:space="0" w:color="auto"/>
        <w:bottom w:val="none" w:sz="0" w:space="0" w:color="auto"/>
        <w:right w:val="none" w:sz="0" w:space="0" w:color="auto"/>
      </w:divBdr>
    </w:div>
    <w:div w:id="100342153">
      <w:bodyDiv w:val="1"/>
      <w:marLeft w:val="0"/>
      <w:marRight w:val="0"/>
      <w:marTop w:val="0"/>
      <w:marBottom w:val="0"/>
      <w:divBdr>
        <w:top w:val="none" w:sz="0" w:space="0" w:color="auto"/>
        <w:left w:val="none" w:sz="0" w:space="0" w:color="auto"/>
        <w:bottom w:val="none" w:sz="0" w:space="0" w:color="auto"/>
        <w:right w:val="none" w:sz="0" w:space="0" w:color="auto"/>
      </w:divBdr>
    </w:div>
    <w:div w:id="417210725">
      <w:bodyDiv w:val="1"/>
      <w:marLeft w:val="0"/>
      <w:marRight w:val="0"/>
      <w:marTop w:val="0"/>
      <w:marBottom w:val="0"/>
      <w:divBdr>
        <w:top w:val="none" w:sz="0" w:space="0" w:color="auto"/>
        <w:left w:val="none" w:sz="0" w:space="0" w:color="auto"/>
        <w:bottom w:val="none" w:sz="0" w:space="0" w:color="auto"/>
        <w:right w:val="none" w:sz="0" w:space="0" w:color="auto"/>
      </w:divBdr>
    </w:div>
    <w:div w:id="1280649899">
      <w:bodyDiv w:val="1"/>
      <w:marLeft w:val="0"/>
      <w:marRight w:val="0"/>
      <w:marTop w:val="0"/>
      <w:marBottom w:val="0"/>
      <w:divBdr>
        <w:top w:val="none" w:sz="0" w:space="0" w:color="auto"/>
        <w:left w:val="none" w:sz="0" w:space="0" w:color="auto"/>
        <w:bottom w:val="none" w:sz="0" w:space="0" w:color="auto"/>
        <w:right w:val="none" w:sz="0" w:space="0" w:color="auto"/>
      </w:divBdr>
    </w:div>
    <w:div w:id="1660692818">
      <w:bodyDiv w:val="1"/>
      <w:marLeft w:val="0"/>
      <w:marRight w:val="0"/>
      <w:marTop w:val="0"/>
      <w:marBottom w:val="0"/>
      <w:divBdr>
        <w:top w:val="none" w:sz="0" w:space="0" w:color="auto"/>
        <w:left w:val="none" w:sz="0" w:space="0" w:color="auto"/>
        <w:bottom w:val="none" w:sz="0" w:space="0" w:color="auto"/>
        <w:right w:val="none" w:sz="0" w:space="0" w:color="auto"/>
      </w:divBdr>
    </w:div>
    <w:div w:id="1797796231">
      <w:bodyDiv w:val="1"/>
      <w:marLeft w:val="0"/>
      <w:marRight w:val="0"/>
      <w:marTop w:val="0"/>
      <w:marBottom w:val="0"/>
      <w:divBdr>
        <w:top w:val="none" w:sz="0" w:space="0" w:color="auto"/>
        <w:left w:val="none" w:sz="0" w:space="0" w:color="auto"/>
        <w:bottom w:val="none" w:sz="0" w:space="0" w:color="auto"/>
        <w:right w:val="none" w:sz="0" w:space="0" w:color="auto"/>
      </w:divBdr>
    </w:div>
    <w:div w:id="21158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APAPA HEADQUARTERS</dc:creator>
  <cp:keywords/>
  <dc:description/>
  <cp:lastModifiedBy>APAPA HEADQUARTERS</cp:lastModifiedBy>
  <cp:revision>2</cp:revision>
  <dcterms:created xsi:type="dcterms:W3CDTF">2024-02-07T23:07:00Z</dcterms:created>
  <dcterms:modified xsi:type="dcterms:W3CDTF">2024-02-07T23:07:00Z</dcterms:modified>
</cp:coreProperties>
</file>